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06"/>
      </w:tblGrid>
      <w:tr w:rsidR="00A03B0B" w:rsidRPr="001F73B6" w14:paraId="001B628C" w14:textId="77777777" w:rsidTr="00A03B0B">
        <w:trPr>
          <w:trHeight w:val="365"/>
        </w:trPr>
        <w:tc>
          <w:tcPr>
            <w:tcW w:w="1242" w:type="pct"/>
          </w:tcPr>
          <w:p w14:paraId="1B98FD23" w14:textId="77777777" w:rsidR="00A03B0B" w:rsidRPr="002D1FEA" w:rsidRDefault="00A03B0B" w:rsidP="00013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1FEA">
              <w:rPr>
                <w:rFonts w:ascii="Arial Narrow" w:hAnsi="Arial Narrow"/>
                <w:b/>
                <w:sz w:val="24"/>
                <w:szCs w:val="24"/>
              </w:rPr>
              <w:t>Ansvarlig</w:t>
            </w:r>
          </w:p>
        </w:tc>
        <w:tc>
          <w:tcPr>
            <w:tcW w:w="3758" w:type="pct"/>
          </w:tcPr>
          <w:p w14:paraId="5733FA6F" w14:textId="77777777" w:rsidR="00A03B0B" w:rsidRPr="002D1FEA" w:rsidRDefault="00A03B0B" w:rsidP="00013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1FEA">
              <w:rPr>
                <w:rFonts w:ascii="Arial Narrow" w:hAnsi="Arial Narrow"/>
                <w:b/>
                <w:sz w:val="24"/>
                <w:szCs w:val="24"/>
              </w:rPr>
              <w:t>Tekst</w:t>
            </w:r>
          </w:p>
        </w:tc>
      </w:tr>
      <w:tr w:rsidR="00692ED7" w:rsidRPr="001F73B6" w14:paraId="780200B6" w14:textId="77777777" w:rsidTr="00A03B0B">
        <w:trPr>
          <w:trHeight w:val="2051"/>
        </w:trPr>
        <w:tc>
          <w:tcPr>
            <w:tcW w:w="1242" w:type="pct"/>
          </w:tcPr>
          <w:p w14:paraId="35A04FC1" w14:textId="77777777" w:rsidR="00692ED7" w:rsidRPr="002D1FEA" w:rsidRDefault="00692ED7" w:rsidP="00013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1FEA">
              <w:rPr>
                <w:rFonts w:ascii="Arial Narrow" w:hAnsi="Arial Narrow"/>
                <w:b/>
                <w:sz w:val="24"/>
                <w:szCs w:val="24"/>
              </w:rPr>
              <w:t>Formand</w:t>
            </w:r>
          </w:p>
        </w:tc>
        <w:tc>
          <w:tcPr>
            <w:tcW w:w="3758" w:type="pct"/>
          </w:tcPr>
          <w:p w14:paraId="6220701C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Afholde kredsbestyrelsesmøder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179D7F6" w14:textId="77777777" w:rsidR="000E1A97" w:rsidRPr="002D1FEA" w:rsidRDefault="000E1A9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Ordstyrer på kredsbestyrelsesmøder.</w:t>
            </w:r>
          </w:p>
          <w:p w14:paraId="0A5EC087" w14:textId="77777777" w:rsidR="000E1A9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Afholde kredsrådsmøder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00CAB72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kredsbestyrelsens arbejde på kreds og landsplan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11A1B4B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Repræsenterer kredsen i pressen, og være ”talerør” ved arrangementer, som fremmer hundesporten i kreds 3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  <w:r w:rsidRPr="002D1FE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195CEDB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Varetage kredsens lokalforeningers interesse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B2D93C0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Deltage i hovedbestyrelsesmøder som medlem af hovedbestyrelsen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E8A380B" w14:textId="77777777" w:rsidR="000E1A97" w:rsidRPr="002D1FEA" w:rsidRDefault="000E1A9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Kontaktperson til Agilityprogrammet.</w:t>
            </w:r>
          </w:p>
          <w:p w14:paraId="3794CB3F" w14:textId="77777777" w:rsidR="000E1A97" w:rsidRPr="002D1FEA" w:rsidRDefault="000E1A9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udregning af kredsmestre i Agility.</w:t>
            </w:r>
          </w:p>
          <w:p w14:paraId="62461424" w14:textId="77777777" w:rsidR="000E1A97" w:rsidRPr="002D1FEA" w:rsidRDefault="000E1A9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Kontaktperson til Rallylydighedsprogrammet.</w:t>
            </w:r>
          </w:p>
          <w:p w14:paraId="357F8444" w14:textId="77777777" w:rsidR="000E1A97" w:rsidRPr="002D1FEA" w:rsidRDefault="000E1A97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udregning af kredsmestre i Rally lydighed.</w:t>
            </w:r>
          </w:p>
        </w:tc>
      </w:tr>
      <w:tr w:rsidR="00692ED7" w:rsidRPr="001F73B6" w14:paraId="009AF624" w14:textId="77777777" w:rsidTr="00AC3F12">
        <w:trPr>
          <w:trHeight w:val="1208"/>
        </w:trPr>
        <w:tc>
          <w:tcPr>
            <w:tcW w:w="1242" w:type="pct"/>
          </w:tcPr>
          <w:p w14:paraId="7FE2486A" w14:textId="77777777" w:rsidR="00692ED7" w:rsidRPr="002D1FEA" w:rsidRDefault="00D5649F" w:rsidP="00013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1FEA">
              <w:rPr>
                <w:rFonts w:ascii="Arial Narrow" w:hAnsi="Arial Narrow"/>
                <w:b/>
                <w:sz w:val="24"/>
                <w:szCs w:val="24"/>
              </w:rPr>
              <w:t xml:space="preserve">Kreds </w:t>
            </w:r>
            <w:r w:rsidR="00692ED7" w:rsidRPr="002D1FEA">
              <w:rPr>
                <w:rFonts w:ascii="Arial Narrow" w:hAnsi="Arial Narrow"/>
                <w:b/>
                <w:sz w:val="24"/>
                <w:szCs w:val="24"/>
              </w:rPr>
              <w:t>Næstformand</w:t>
            </w:r>
            <w:r w:rsidRPr="002D1FEA">
              <w:rPr>
                <w:rFonts w:ascii="Arial Narrow" w:hAnsi="Arial Narrow"/>
                <w:b/>
                <w:sz w:val="24"/>
                <w:szCs w:val="24"/>
              </w:rPr>
              <w:t>/</w:t>
            </w:r>
          </w:p>
          <w:p w14:paraId="270105EB" w14:textId="77777777" w:rsidR="00D5649F" w:rsidRPr="002D1FEA" w:rsidRDefault="00D5649F" w:rsidP="00013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1FEA">
              <w:rPr>
                <w:rFonts w:ascii="Arial Narrow" w:hAnsi="Arial Narrow"/>
                <w:b/>
                <w:sz w:val="24"/>
                <w:szCs w:val="24"/>
              </w:rPr>
              <w:t>Sekretær</w:t>
            </w:r>
          </w:p>
          <w:p w14:paraId="6D4CC223" w14:textId="77777777" w:rsidR="00D5649F" w:rsidRPr="002D1FEA" w:rsidRDefault="00D5649F" w:rsidP="00013A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8" w:type="pct"/>
          </w:tcPr>
          <w:p w14:paraId="34C0BAA4" w14:textId="77777777" w:rsidR="008719F4" w:rsidRPr="002D1FEA" w:rsidRDefault="00AC3F12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Aflaste</w:t>
            </w:r>
            <w:r w:rsidR="008E4C54" w:rsidRPr="002D1FEA">
              <w:rPr>
                <w:rFonts w:ascii="Arial Narrow" w:hAnsi="Arial Narrow"/>
                <w:sz w:val="24"/>
                <w:szCs w:val="24"/>
              </w:rPr>
              <w:t xml:space="preserve"> formanden med forskellige opgaver</w:t>
            </w:r>
            <w:r w:rsidR="00BE00F9" w:rsidRPr="002D1FEA">
              <w:rPr>
                <w:rFonts w:ascii="Arial Narrow" w:hAnsi="Arial Narrow"/>
                <w:sz w:val="24"/>
                <w:szCs w:val="24"/>
              </w:rPr>
              <w:t>, herunder den praktiske gennemførelse af kredsbestyrelsesmøder og kredsrådsmøder.</w:t>
            </w:r>
          </w:p>
          <w:p w14:paraId="60C4FE37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”Hvide pletter” aktiviteter i kreds 3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0597F9E" w14:textId="77777777" w:rsidR="0004634F" w:rsidRPr="002D1FEA" w:rsidRDefault="0004634F" w:rsidP="000463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 xml:space="preserve">Ansvarlig for </w:t>
            </w:r>
            <w:r w:rsidR="00692ED7" w:rsidRPr="002D1FEA">
              <w:rPr>
                <w:rFonts w:ascii="Arial Narrow" w:hAnsi="Arial Narrow"/>
                <w:sz w:val="24"/>
                <w:szCs w:val="24"/>
              </w:rPr>
              <w:t>kredsens pokaler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  <w:r w:rsidR="00A03B0B" w:rsidRPr="002D1FE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48178A4" w14:textId="77777777" w:rsidR="0004634F" w:rsidRPr="002D1FEA" w:rsidRDefault="0004634F" w:rsidP="000463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Kontakt</w:t>
            </w:r>
            <w:r w:rsidR="00232F5D" w:rsidRPr="002D1FEA">
              <w:rPr>
                <w:rFonts w:ascii="Arial Narrow" w:hAnsi="Arial Narrow"/>
                <w:sz w:val="24"/>
                <w:szCs w:val="24"/>
              </w:rPr>
              <w:t>person til Brugshundeprogrammerne.</w:t>
            </w:r>
          </w:p>
          <w:p w14:paraId="75FDCD72" w14:textId="149C8E78" w:rsidR="000E1A97" w:rsidRPr="002D1FEA" w:rsidRDefault="000E1A97" w:rsidP="000463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 xml:space="preserve">Ansvarlig for udregning af kredsmestre i </w:t>
            </w:r>
            <w:r w:rsidR="00D336C1">
              <w:rPr>
                <w:rFonts w:ascii="Arial Narrow" w:hAnsi="Arial Narrow"/>
                <w:sz w:val="24"/>
                <w:szCs w:val="24"/>
              </w:rPr>
              <w:t>IGP 3.</w:t>
            </w:r>
          </w:p>
          <w:p w14:paraId="24BF7A86" w14:textId="77777777" w:rsidR="00D5649F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Varetage sekretærfunktioner for kredsbestyrelsen.</w:t>
            </w:r>
          </w:p>
          <w:p w14:paraId="60CC2DC9" w14:textId="77777777" w:rsidR="00D5649F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Protokolfører og ansvarlig for referater samt arkivering af disse.</w:t>
            </w:r>
          </w:p>
          <w:p w14:paraId="14056053" w14:textId="3AA2D840" w:rsidR="00D5649F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Ajourfør i kredsmappen</w:t>
            </w:r>
            <w:r w:rsidR="00D336C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D4CFDA3" w14:textId="77777777" w:rsidR="00D5649F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Udsender post til lokalforeninger og landsudvalgsmedlemmer pr. mail.</w:t>
            </w:r>
          </w:p>
          <w:p w14:paraId="7DAB1381" w14:textId="77777777" w:rsidR="00D5649F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Reviderer kredsmappen.</w:t>
            </w:r>
          </w:p>
          <w:p w14:paraId="27182C08" w14:textId="77777777" w:rsidR="00D5649F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Konkurrencedage, indkaldelse af forslag og ønsker i et samarbejde med formanden</w:t>
            </w:r>
          </w:p>
          <w:p w14:paraId="655E0599" w14:textId="77777777" w:rsidR="00D5649F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hjemmesiden i et samarbejde med web-master.</w:t>
            </w:r>
          </w:p>
          <w:p w14:paraId="63099E7D" w14:textId="77777777" w:rsidR="00D5649F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kredsens facebookside i et samarbejde med web-master.</w:t>
            </w:r>
          </w:p>
          <w:p w14:paraId="03120E6F" w14:textId="77777777" w:rsidR="00D5649F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Kontaktperson til nordiske programmer.</w:t>
            </w:r>
          </w:p>
          <w:p w14:paraId="66C076D0" w14:textId="77777777" w:rsidR="00BE00F9" w:rsidRPr="002D1FEA" w:rsidRDefault="00D5649F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udregning af kredsmestre i nordisk.</w:t>
            </w:r>
          </w:p>
        </w:tc>
      </w:tr>
      <w:tr w:rsidR="00692ED7" w:rsidRPr="001F73B6" w14:paraId="6C2C0A46" w14:textId="77777777" w:rsidTr="00AC3F12">
        <w:trPr>
          <w:trHeight w:val="2011"/>
        </w:trPr>
        <w:tc>
          <w:tcPr>
            <w:tcW w:w="1242" w:type="pct"/>
          </w:tcPr>
          <w:p w14:paraId="53E16EC3" w14:textId="77777777" w:rsidR="00692ED7" w:rsidRPr="002D1FEA" w:rsidRDefault="00692ED7" w:rsidP="00013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1FEA">
              <w:rPr>
                <w:rFonts w:ascii="Arial Narrow" w:hAnsi="Arial Narrow"/>
                <w:b/>
                <w:sz w:val="24"/>
                <w:szCs w:val="24"/>
              </w:rPr>
              <w:t>Kasserer</w:t>
            </w:r>
          </w:p>
        </w:tc>
        <w:tc>
          <w:tcPr>
            <w:tcW w:w="3758" w:type="pct"/>
          </w:tcPr>
          <w:p w14:paraId="0A6304B6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Føre kredsens regnskab i henholdt til gældende love.</w:t>
            </w:r>
          </w:p>
          <w:p w14:paraId="13B87F34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Foretage budgetopfølgning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7F4B380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Revision af regnskab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1970585" w14:textId="77777777" w:rsidR="00D5649F" w:rsidRPr="002D1FEA" w:rsidRDefault="00D5649F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Revision af regnskab for Himmerlandsgården.</w:t>
            </w:r>
          </w:p>
          <w:p w14:paraId="49BBBF38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Betale regninger/udlæg, herunder dommerkørsel til kredskonkurrencer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2A3A395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Opkræve kredskontingent hos lokalforeningerne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AC7559C" w14:textId="77777777" w:rsidR="000E1A97" w:rsidRPr="002D1FEA" w:rsidRDefault="000824E0" w:rsidP="00D5649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 xml:space="preserve">Kontroller bilag til div. 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u</w:t>
            </w:r>
            <w:r w:rsidRPr="002D1FEA">
              <w:rPr>
                <w:rFonts w:ascii="Arial Narrow" w:hAnsi="Arial Narrow"/>
                <w:sz w:val="24"/>
                <w:szCs w:val="24"/>
              </w:rPr>
              <w:t>ddannelser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92ED7" w:rsidRPr="001F73B6" w14:paraId="22928D0F" w14:textId="77777777" w:rsidTr="00A03B0B">
        <w:trPr>
          <w:trHeight w:val="1098"/>
        </w:trPr>
        <w:tc>
          <w:tcPr>
            <w:tcW w:w="1242" w:type="pct"/>
          </w:tcPr>
          <w:p w14:paraId="70932001" w14:textId="77777777" w:rsidR="00692ED7" w:rsidRPr="002D1FEA" w:rsidRDefault="00692ED7" w:rsidP="00013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1FEA">
              <w:rPr>
                <w:rFonts w:ascii="Arial Narrow" w:hAnsi="Arial Narrow"/>
                <w:b/>
                <w:sz w:val="24"/>
                <w:szCs w:val="24"/>
              </w:rPr>
              <w:t>Uddannelses</w:t>
            </w:r>
            <w:r w:rsidR="002E1EF6" w:rsidRPr="002D1FEA">
              <w:rPr>
                <w:rFonts w:ascii="Arial Narrow" w:hAnsi="Arial Narrow"/>
                <w:b/>
                <w:sz w:val="24"/>
                <w:szCs w:val="24"/>
              </w:rPr>
              <w:t>udvalget</w:t>
            </w:r>
          </w:p>
          <w:p w14:paraId="573FBAE0" w14:textId="77777777" w:rsidR="00692ED7" w:rsidRPr="002D1FEA" w:rsidRDefault="00692ED7" w:rsidP="00013A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8" w:type="pct"/>
          </w:tcPr>
          <w:p w14:paraId="42F10E99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uddannelsen i kredsen</w:t>
            </w:r>
            <w:r w:rsidR="00D5649F" w:rsidRPr="002D1FEA">
              <w:rPr>
                <w:rFonts w:ascii="Arial Narrow" w:hAnsi="Arial Narrow"/>
                <w:sz w:val="24"/>
                <w:szCs w:val="24"/>
              </w:rPr>
              <w:t xml:space="preserve"> for instruktører.</w:t>
            </w:r>
          </w:p>
          <w:p w14:paraId="34C9DAA6" w14:textId="77777777" w:rsidR="00692ED7" w:rsidRPr="002D1FEA" w:rsidRDefault="0004634F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Planlægge og udbyde</w:t>
            </w:r>
            <w:r w:rsidR="00ED63EB" w:rsidRPr="002D1FEA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D5649F" w:rsidRPr="002D1FEA">
              <w:rPr>
                <w:rFonts w:ascii="Arial Narrow" w:hAnsi="Arial Narrow"/>
                <w:sz w:val="24"/>
                <w:szCs w:val="24"/>
              </w:rPr>
              <w:t xml:space="preserve">Instruktør </w:t>
            </w:r>
            <w:r w:rsidR="00F52E27" w:rsidRPr="002D1FEA">
              <w:rPr>
                <w:rFonts w:ascii="Arial Narrow" w:hAnsi="Arial Narrow"/>
                <w:sz w:val="24"/>
                <w:szCs w:val="24"/>
              </w:rPr>
              <w:t>grund uddannelse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ED5EEB1" w14:textId="77777777" w:rsidR="00692ED7" w:rsidRPr="002D1FEA" w:rsidRDefault="0004634F" w:rsidP="002E1EF6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Tilrettelægger og udbyde</w:t>
            </w:r>
            <w:r w:rsidR="00692ED7" w:rsidRPr="002D1FEA">
              <w:rPr>
                <w:rFonts w:ascii="Arial Narrow" w:hAnsi="Arial Narrow"/>
                <w:sz w:val="24"/>
                <w:szCs w:val="24"/>
              </w:rPr>
              <w:t xml:space="preserve"> efteruddannelse for </w:t>
            </w:r>
            <w:r w:rsidR="002E1EF6" w:rsidRPr="002D1FEA">
              <w:rPr>
                <w:rFonts w:ascii="Arial Narrow" w:hAnsi="Arial Narrow"/>
                <w:sz w:val="24"/>
                <w:szCs w:val="24"/>
              </w:rPr>
              <w:t xml:space="preserve">kredsens </w:t>
            </w:r>
            <w:r w:rsidR="00D5649F" w:rsidRPr="002D1FEA">
              <w:rPr>
                <w:rFonts w:ascii="Arial Narrow" w:hAnsi="Arial Narrow"/>
                <w:sz w:val="24"/>
                <w:szCs w:val="24"/>
              </w:rPr>
              <w:t xml:space="preserve">instruktører. </w:t>
            </w:r>
          </w:p>
          <w:p w14:paraId="3032D4B8" w14:textId="77777777" w:rsidR="00634C5A" w:rsidRPr="002D1FEA" w:rsidRDefault="000824E0" w:rsidP="002E1EF6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Opkræve betaling af div. uddannelser</w:t>
            </w:r>
            <w:r w:rsidR="00634C5A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9175735" w14:textId="77777777" w:rsidR="000824E0" w:rsidRPr="002D1FEA" w:rsidRDefault="00634C5A" w:rsidP="002E1EF6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VIP-arrangement.</w:t>
            </w:r>
          </w:p>
          <w:p w14:paraId="7F796737" w14:textId="77777777" w:rsidR="0004634F" w:rsidRPr="002D1FEA" w:rsidRDefault="0004634F" w:rsidP="002E1EF6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Kontakt til Lands Uddannelsesudvalget.</w:t>
            </w:r>
          </w:p>
          <w:p w14:paraId="6F799673" w14:textId="77777777" w:rsidR="000E1A97" w:rsidRPr="002D1FEA" w:rsidRDefault="000E1A97" w:rsidP="002E1EF6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Informationsaften for nye bestyrelsesmedlemmer</w:t>
            </w:r>
            <w:r w:rsidR="00D5649F" w:rsidRPr="002D1FEA">
              <w:rPr>
                <w:rFonts w:ascii="Arial Narrow" w:hAnsi="Arial Narrow"/>
                <w:sz w:val="24"/>
                <w:szCs w:val="24"/>
              </w:rPr>
              <w:t xml:space="preserve"> i et samarbejde med formanden.</w:t>
            </w:r>
          </w:p>
          <w:p w14:paraId="332B5F33" w14:textId="77777777" w:rsidR="000E1A97" w:rsidRDefault="002D1FEA" w:rsidP="002D1FEA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Årsmøde kredsinstruktører.</w:t>
            </w:r>
          </w:p>
          <w:p w14:paraId="268DA228" w14:textId="124DD86E" w:rsidR="00D336C1" w:rsidRPr="002D1FEA" w:rsidRDefault="00D336C1" w:rsidP="002D1FE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Ansvarlig for møde med nye bestyrelser</w:t>
            </w:r>
            <w:bookmarkStart w:id="0" w:name="_GoBack"/>
            <w:bookmarkEnd w:id="0"/>
          </w:p>
        </w:tc>
      </w:tr>
      <w:tr w:rsidR="00692ED7" w:rsidRPr="001F73B6" w14:paraId="1851AEB3" w14:textId="77777777" w:rsidTr="00A03B0B">
        <w:trPr>
          <w:trHeight w:val="2051"/>
        </w:trPr>
        <w:tc>
          <w:tcPr>
            <w:tcW w:w="1242" w:type="pct"/>
          </w:tcPr>
          <w:p w14:paraId="6B3A3896" w14:textId="77777777" w:rsidR="00692ED7" w:rsidRPr="002D1FEA" w:rsidRDefault="00692ED7" w:rsidP="002E1EF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1FEA">
              <w:rPr>
                <w:rFonts w:ascii="Arial Narrow" w:hAnsi="Arial Narrow"/>
                <w:b/>
                <w:sz w:val="24"/>
                <w:szCs w:val="24"/>
              </w:rPr>
              <w:lastRenderedPageBreak/>
              <w:t>Dommerudvalg</w:t>
            </w:r>
            <w:r w:rsidR="002E1EF6" w:rsidRPr="002D1FEA">
              <w:rPr>
                <w:rFonts w:ascii="Arial Narrow" w:hAnsi="Arial Narrow"/>
                <w:b/>
                <w:sz w:val="24"/>
                <w:szCs w:val="24"/>
              </w:rPr>
              <w:t>et</w:t>
            </w:r>
          </w:p>
        </w:tc>
        <w:tc>
          <w:tcPr>
            <w:tcW w:w="3758" w:type="pct"/>
          </w:tcPr>
          <w:p w14:paraId="3399BEEA" w14:textId="77777777" w:rsidR="00692ED7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Afholde mindst 1 dommermøde årligt.</w:t>
            </w:r>
          </w:p>
          <w:p w14:paraId="2C3DEA8E" w14:textId="77777777" w:rsidR="00AC3F12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 xml:space="preserve">Registrere dommeraktivitet. </w:t>
            </w:r>
          </w:p>
          <w:p w14:paraId="5E5C115E" w14:textId="77777777" w:rsidR="00232F5D" w:rsidRPr="002D1FEA" w:rsidRDefault="00232F5D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Eliteturneringen. Finde lokafdelinger som vil afholde eliteturneringen.</w:t>
            </w:r>
          </w:p>
          <w:p w14:paraId="0D131D71" w14:textId="77777777" w:rsidR="00AC3F12" w:rsidRPr="002D1FEA" w:rsidRDefault="001F73B6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Udtage</w:t>
            </w:r>
            <w:r w:rsidR="00692ED7" w:rsidRPr="002D1FEA">
              <w:rPr>
                <w:rFonts w:ascii="Arial Narrow" w:hAnsi="Arial Narrow"/>
                <w:sz w:val="24"/>
                <w:szCs w:val="24"/>
              </w:rPr>
              <w:t xml:space="preserve"> dommere til specielle lejligheder som Eliteturneringen.</w:t>
            </w:r>
          </w:p>
          <w:p w14:paraId="315D26CF" w14:textId="77777777" w:rsidR="00AC3F12" w:rsidRPr="002D1FEA" w:rsidRDefault="00692ED7" w:rsidP="00013A4F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driften af Kreds 3´s dommercentra</w:t>
            </w:r>
            <w:r w:rsidR="002E1EF6" w:rsidRPr="002D1FEA">
              <w:rPr>
                <w:rFonts w:ascii="Arial Narrow" w:hAnsi="Arial Narrow"/>
                <w:sz w:val="24"/>
                <w:szCs w:val="24"/>
              </w:rPr>
              <w:t>l.</w:t>
            </w:r>
          </w:p>
          <w:p w14:paraId="5DA693DC" w14:textId="77777777" w:rsidR="00692ED7" w:rsidRPr="002D1FEA" w:rsidRDefault="00692ED7" w:rsidP="002E1EF6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Ansvarlig for dommeraspirantuddannelsen</w:t>
            </w:r>
            <w:r w:rsidR="00AC3F12" w:rsidRPr="002D1FEA">
              <w:rPr>
                <w:rFonts w:ascii="Arial Narrow" w:hAnsi="Arial Narrow"/>
                <w:sz w:val="24"/>
                <w:szCs w:val="24"/>
              </w:rPr>
              <w:t>, herunder afholdelse af forprøve.</w:t>
            </w:r>
          </w:p>
          <w:p w14:paraId="5A8355C2" w14:textId="77777777" w:rsidR="00AC3F12" w:rsidRPr="002D1FEA" w:rsidRDefault="00AC3F12" w:rsidP="00AC3F12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Efteruddannelse af Kreds 3´s dommere.</w:t>
            </w:r>
          </w:p>
          <w:p w14:paraId="7B7DD076" w14:textId="77777777" w:rsidR="0004634F" w:rsidRPr="002D1FEA" w:rsidRDefault="0004634F" w:rsidP="00AC3F12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Kontakt til Lands Dommerudvalget</w:t>
            </w:r>
            <w:r w:rsidR="00634C5A" w:rsidRPr="002D1FE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4B328AB" w14:textId="77777777" w:rsidR="00BE00F9" w:rsidRPr="002D1FEA" w:rsidRDefault="00BE00F9" w:rsidP="00AC3F12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 xml:space="preserve">Ansvarlig for udregning af kredsmestre i </w:t>
            </w:r>
            <w:r w:rsidR="002D1FEA" w:rsidRPr="002D1FEA">
              <w:rPr>
                <w:rFonts w:ascii="Arial Narrow" w:hAnsi="Arial Narrow"/>
                <w:sz w:val="24"/>
                <w:szCs w:val="24"/>
              </w:rPr>
              <w:t>C, B</w:t>
            </w:r>
            <w:r w:rsidRPr="002D1FEA">
              <w:rPr>
                <w:rFonts w:ascii="Arial Narrow" w:hAnsi="Arial Narrow"/>
                <w:sz w:val="24"/>
                <w:szCs w:val="24"/>
              </w:rPr>
              <w:t>, A&amp;E</w:t>
            </w:r>
          </w:p>
          <w:p w14:paraId="082BEDE2" w14:textId="77777777" w:rsidR="002D1FEA" w:rsidRPr="002D1FEA" w:rsidRDefault="002D1FEA" w:rsidP="00AC3F12">
            <w:pPr>
              <w:rPr>
                <w:rFonts w:ascii="Arial Narrow" w:hAnsi="Arial Narrow"/>
                <w:sz w:val="24"/>
                <w:szCs w:val="24"/>
              </w:rPr>
            </w:pPr>
            <w:r w:rsidRPr="002D1FEA">
              <w:rPr>
                <w:rFonts w:ascii="Arial Narrow" w:hAnsi="Arial Narrow"/>
                <w:sz w:val="24"/>
                <w:szCs w:val="24"/>
              </w:rPr>
              <w:t>Arrangere og invitere til årlig middag. Kredsens dommere: DcH, Nordisk, brugsprøver, agility og Rally.</w:t>
            </w:r>
          </w:p>
        </w:tc>
      </w:tr>
    </w:tbl>
    <w:p w14:paraId="10A7DA54" w14:textId="77777777" w:rsidR="00783769" w:rsidRPr="001F73B6" w:rsidRDefault="00783769" w:rsidP="00030F96">
      <w:pPr>
        <w:rPr>
          <w:sz w:val="24"/>
          <w:szCs w:val="24"/>
        </w:rPr>
      </w:pPr>
    </w:p>
    <w:sectPr w:rsidR="00783769" w:rsidRPr="001F73B6">
      <w:headerReference w:type="default" r:id="rId6"/>
      <w:footerReference w:type="default" r:id="rId7"/>
      <w:pgSz w:w="11907" w:h="16840" w:code="9"/>
      <w:pgMar w:top="567" w:right="851" w:bottom="851" w:left="1418" w:header="567" w:footer="397" w:gutter="0"/>
      <w:paperSrc w:first="25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5F88" w14:textId="77777777" w:rsidR="00CD0576" w:rsidRDefault="00CD0576">
      <w:r>
        <w:separator/>
      </w:r>
    </w:p>
  </w:endnote>
  <w:endnote w:type="continuationSeparator" w:id="0">
    <w:p w14:paraId="14E3D993" w14:textId="77777777" w:rsidR="00CD0576" w:rsidRDefault="00CD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AD75" w14:textId="77777777" w:rsidR="00CB4FCD" w:rsidRPr="00AC3F12" w:rsidRDefault="00EF6ED3" w:rsidP="00EF6ED3">
    <w:pPr>
      <w:pStyle w:val="Sidefod"/>
      <w:tabs>
        <w:tab w:val="clear" w:pos="4153"/>
        <w:tab w:val="clear" w:pos="8306"/>
        <w:tab w:val="center" w:pos="4820"/>
        <w:tab w:val="right" w:pos="9639"/>
      </w:tabs>
      <w:jc w:val="center"/>
      <w:rPr>
        <w:rFonts w:asciiTheme="minorHAnsi" w:hAnsiTheme="minorHAnsi"/>
      </w:rPr>
    </w:pPr>
    <w:r>
      <w:t>K</w:t>
    </w:r>
    <w:r w:rsidR="00CB4FCD" w:rsidRPr="00AC3F12">
      <w:rPr>
        <w:rFonts w:asciiTheme="minorHAnsi" w:hAnsiTheme="minorHAnsi"/>
      </w:rPr>
      <w:t>redsmappen</w:t>
    </w:r>
  </w:p>
  <w:p w14:paraId="1B895977" w14:textId="77777777" w:rsidR="00CB4FCD" w:rsidRPr="00AC3F12" w:rsidRDefault="002D1FEA" w:rsidP="00EF6ED3">
    <w:pPr>
      <w:pStyle w:val="Sidefod"/>
      <w:tabs>
        <w:tab w:val="clear" w:pos="4153"/>
        <w:tab w:val="clear" w:pos="8306"/>
        <w:tab w:val="center" w:pos="4820"/>
        <w:tab w:val="right" w:pos="9639"/>
      </w:tabs>
      <w:jc w:val="center"/>
      <w:rPr>
        <w:rFonts w:asciiTheme="minorHAnsi" w:hAnsiTheme="minorHAnsi"/>
      </w:rPr>
    </w:pPr>
    <w:r>
      <w:rPr>
        <w:rFonts w:asciiTheme="minorHAnsi" w:hAnsiTheme="minorHAnsi"/>
      </w:rPr>
      <w:t>1-6</w:t>
    </w:r>
  </w:p>
  <w:p w14:paraId="7F39FCA6" w14:textId="77777777" w:rsidR="00CB4FCD" w:rsidRPr="002D1FEA" w:rsidRDefault="002D1FEA" w:rsidP="00EF6ED3">
    <w:pPr>
      <w:pStyle w:val="Sidefod"/>
      <w:tabs>
        <w:tab w:val="clear" w:pos="4153"/>
        <w:tab w:val="clear" w:pos="8306"/>
        <w:tab w:val="center" w:pos="4820"/>
        <w:tab w:val="right" w:pos="9639"/>
      </w:tabs>
      <w:jc w:val="center"/>
      <w:rPr>
        <w:rFonts w:ascii="Arial Narrow" w:hAnsi="Arial Narrow"/>
        <w:sz w:val="24"/>
        <w:szCs w:val="24"/>
      </w:rPr>
    </w:pPr>
    <w:r>
      <w:rPr>
        <w:rFonts w:asciiTheme="minorHAnsi" w:hAnsiTheme="minorHAnsi"/>
      </w:rPr>
      <w:t>29-10-2018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5C01" w14:textId="77777777" w:rsidR="00CD0576" w:rsidRDefault="00CD0576">
      <w:r>
        <w:separator/>
      </w:r>
    </w:p>
  </w:footnote>
  <w:footnote w:type="continuationSeparator" w:id="0">
    <w:p w14:paraId="4B1AA9F3" w14:textId="77777777" w:rsidR="00CD0576" w:rsidRDefault="00CD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DCE0" w14:textId="77777777" w:rsidR="00730EC7" w:rsidRPr="001F73B6" w:rsidRDefault="00730EC7">
    <w:pPr>
      <w:pStyle w:val="Sidehoved"/>
      <w:rPr>
        <w:sz w:val="52"/>
        <w:szCs w:val="52"/>
      </w:rPr>
    </w:pPr>
    <w:r w:rsidRPr="001F73B6">
      <w:rPr>
        <w:noProof/>
        <w:sz w:val="32"/>
        <w:szCs w:val="32"/>
        <w:lang w:eastAsia="da-DK"/>
      </w:rPr>
      <w:drawing>
        <wp:anchor distT="0" distB="0" distL="114300" distR="114300" simplePos="0" relativeHeight="251658240" behindDoc="0" locked="0" layoutInCell="1" allowOverlap="1" wp14:anchorId="11D33BD4" wp14:editId="6FAADF9F">
          <wp:simplePos x="0" y="0"/>
          <wp:positionH relativeFrom="column">
            <wp:posOffset>5224780</wp:posOffset>
          </wp:positionH>
          <wp:positionV relativeFrom="paragraph">
            <wp:posOffset>-62865</wp:posOffset>
          </wp:positionV>
          <wp:extent cx="906780" cy="895985"/>
          <wp:effectExtent l="0" t="0" r="762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3B6">
      <w:rPr>
        <w:sz w:val="52"/>
        <w:szCs w:val="52"/>
      </w:rPr>
      <w:t>Danmarks civile Hundeførerforening</w:t>
    </w:r>
  </w:p>
  <w:p w14:paraId="7ECA6F30" w14:textId="77777777" w:rsidR="00730EC7" w:rsidRPr="001F73B6" w:rsidRDefault="00730EC7">
    <w:pPr>
      <w:pStyle w:val="Sidehoved"/>
    </w:pPr>
    <w:r w:rsidRPr="001F73B6">
      <w:rPr>
        <w:sz w:val="32"/>
        <w:szCs w:val="32"/>
      </w:rPr>
      <w:t>K</w:t>
    </w:r>
    <w:r w:rsidR="00BD2D8A" w:rsidRPr="001F73B6">
      <w:rPr>
        <w:sz w:val="32"/>
        <w:szCs w:val="32"/>
      </w:rPr>
      <w:t>REDS</w:t>
    </w:r>
    <w:r w:rsidRPr="001F73B6">
      <w:rPr>
        <w:sz w:val="32"/>
        <w:szCs w:val="32"/>
      </w:rPr>
      <w:t xml:space="preserve"> 3</w:t>
    </w:r>
  </w:p>
  <w:p w14:paraId="37188145" w14:textId="77777777" w:rsidR="009E50D4" w:rsidRPr="00EA5334" w:rsidRDefault="00730EC7">
    <w:pPr>
      <w:pStyle w:val="Sidehoved"/>
      <w:rPr>
        <w:rFonts w:asciiTheme="minorHAnsi" w:hAnsiTheme="minorHAnsi"/>
        <w:sz w:val="32"/>
        <w:szCs w:val="32"/>
      </w:rPr>
    </w:pPr>
    <w:r w:rsidRPr="001F73B6">
      <w:rPr>
        <w:sz w:val="32"/>
        <w:szCs w:val="32"/>
      </w:rPr>
      <w:t>Arbejdsfordeling for kredsbestyrelsen i kreds</w:t>
    </w:r>
    <w:r w:rsidRPr="00EA5334">
      <w:rPr>
        <w:rFonts w:asciiTheme="minorHAnsi" w:hAnsiTheme="minorHAnsi"/>
        <w:sz w:val="32"/>
        <w:szCs w:val="32"/>
      </w:rPr>
      <w:t xml:space="preserve"> 3 </w:t>
    </w:r>
  </w:p>
  <w:p w14:paraId="4223FF38" w14:textId="77777777" w:rsidR="00730EC7" w:rsidRPr="00730EC7" w:rsidRDefault="00730EC7">
    <w:pPr>
      <w:pStyle w:val="Sidehoved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5C"/>
    <w:rsid w:val="0000475E"/>
    <w:rsid w:val="00013A4F"/>
    <w:rsid w:val="00030F96"/>
    <w:rsid w:val="0004634F"/>
    <w:rsid w:val="000824E0"/>
    <w:rsid w:val="000B27C5"/>
    <w:rsid w:val="000E1A97"/>
    <w:rsid w:val="0017452C"/>
    <w:rsid w:val="00192910"/>
    <w:rsid w:val="001F73B6"/>
    <w:rsid w:val="00232F5D"/>
    <w:rsid w:val="002C38D7"/>
    <w:rsid w:val="002D1FEA"/>
    <w:rsid w:val="002E1EF6"/>
    <w:rsid w:val="00352DDF"/>
    <w:rsid w:val="003D3F54"/>
    <w:rsid w:val="00404B64"/>
    <w:rsid w:val="004B73D0"/>
    <w:rsid w:val="004C0022"/>
    <w:rsid w:val="004C31D5"/>
    <w:rsid w:val="0062415C"/>
    <w:rsid w:val="00632ACE"/>
    <w:rsid w:val="00634C5A"/>
    <w:rsid w:val="0066293B"/>
    <w:rsid w:val="00692ED7"/>
    <w:rsid w:val="006D7377"/>
    <w:rsid w:val="00730EC7"/>
    <w:rsid w:val="00783769"/>
    <w:rsid w:val="007E2E92"/>
    <w:rsid w:val="00850048"/>
    <w:rsid w:val="008719F4"/>
    <w:rsid w:val="008754A2"/>
    <w:rsid w:val="008E4C54"/>
    <w:rsid w:val="008F25E8"/>
    <w:rsid w:val="0091577C"/>
    <w:rsid w:val="00952B1C"/>
    <w:rsid w:val="00974226"/>
    <w:rsid w:val="009E50D4"/>
    <w:rsid w:val="00A03B0B"/>
    <w:rsid w:val="00A03DF0"/>
    <w:rsid w:val="00A05288"/>
    <w:rsid w:val="00AC0EEB"/>
    <w:rsid w:val="00AC3F12"/>
    <w:rsid w:val="00B40A19"/>
    <w:rsid w:val="00B45AAC"/>
    <w:rsid w:val="00B51D37"/>
    <w:rsid w:val="00B95A07"/>
    <w:rsid w:val="00BD2D8A"/>
    <w:rsid w:val="00BD6ECA"/>
    <w:rsid w:val="00BE00F9"/>
    <w:rsid w:val="00CB4FCD"/>
    <w:rsid w:val="00CD0576"/>
    <w:rsid w:val="00D336C1"/>
    <w:rsid w:val="00D5649F"/>
    <w:rsid w:val="00D57093"/>
    <w:rsid w:val="00DE515C"/>
    <w:rsid w:val="00E044F6"/>
    <w:rsid w:val="00E31A0E"/>
    <w:rsid w:val="00E357DA"/>
    <w:rsid w:val="00E75746"/>
    <w:rsid w:val="00E968B6"/>
    <w:rsid w:val="00EA5334"/>
    <w:rsid w:val="00ED63EB"/>
    <w:rsid w:val="00EF6ED3"/>
    <w:rsid w:val="00F511D2"/>
    <w:rsid w:val="00F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CE65C"/>
  <w15:docId w15:val="{BAEA8283-3F90-4482-8D41-4B2E863E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D7"/>
    <w:rPr>
      <w:lang w:eastAsia="en-US"/>
    </w:rPr>
  </w:style>
  <w:style w:type="paragraph" w:styleId="Overskrift1">
    <w:name w:val="heading 1"/>
    <w:basedOn w:val="Normal"/>
    <w:next w:val="Normal"/>
    <w:qFormat/>
    <w:rsid w:val="00692ED7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692ED7"/>
    <w:pPr>
      <w:keepNext/>
      <w:outlineLvl w:val="1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E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692ED7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link w:val="SidehovedTegn"/>
    <w:uiPriority w:val="99"/>
    <w:rsid w:val="00692E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4FCD"/>
    <w:rPr>
      <w:lang w:eastAsia="en-US"/>
    </w:rPr>
  </w:style>
  <w:style w:type="paragraph" w:styleId="Markeringsbobletekst">
    <w:name w:val="Balloon Text"/>
    <w:basedOn w:val="Normal"/>
    <w:link w:val="MarkeringsbobletekstTegn"/>
    <w:rsid w:val="00CB4FC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4FCD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30E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Arbejdsfordeling for kredsbestyrelsen i kreds 3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Arbejdsfordeling for kredsbestyrelsen i kreds 3</dc:title>
  <dc:creator>Kreds 3</dc:creator>
  <cp:lastModifiedBy>Dorthe Dalgaard Nielsen</cp:lastModifiedBy>
  <cp:revision>2</cp:revision>
  <cp:lastPrinted>2015-06-11T10:54:00Z</cp:lastPrinted>
  <dcterms:created xsi:type="dcterms:W3CDTF">2020-03-23T11:10:00Z</dcterms:created>
  <dcterms:modified xsi:type="dcterms:W3CDTF">2020-03-23T11:10:00Z</dcterms:modified>
</cp:coreProperties>
</file>